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6C0D" w14:textId="77777777" w:rsidR="001B4EAC" w:rsidRDefault="00810C18">
      <w:pPr>
        <w:rPr>
          <w:rFonts w:ascii="Garamond" w:hAnsi="Garamond"/>
          <w:sz w:val="28"/>
          <w:szCs w:val="28"/>
        </w:rPr>
      </w:pPr>
      <w:r w:rsidRPr="00810C18">
        <w:rPr>
          <w:rFonts w:ascii="Garamond" w:hAnsi="Garamond"/>
          <w:sz w:val="28"/>
          <w:szCs w:val="28"/>
        </w:rPr>
        <w:t>Stratford Playhouse Scholarship Outline</w:t>
      </w:r>
    </w:p>
    <w:p w14:paraId="5D90CB05" w14:textId="67B32A3F" w:rsidR="001011B3" w:rsidRDefault="003A2669">
      <w:pPr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 xml:space="preserve">Due </w:t>
      </w:r>
      <w:r w:rsidR="00E74400">
        <w:rPr>
          <w:rFonts w:ascii="Garamond" w:hAnsi="Garamond"/>
          <w:b/>
          <w:sz w:val="52"/>
          <w:szCs w:val="52"/>
        </w:rPr>
        <w:t xml:space="preserve">First </w:t>
      </w:r>
      <w:r>
        <w:rPr>
          <w:rFonts w:ascii="Garamond" w:hAnsi="Garamond"/>
          <w:b/>
          <w:sz w:val="52"/>
          <w:szCs w:val="52"/>
        </w:rPr>
        <w:t>Mon</w:t>
      </w:r>
      <w:r w:rsidR="00E74400">
        <w:rPr>
          <w:rFonts w:ascii="Garamond" w:hAnsi="Garamond"/>
          <w:b/>
          <w:sz w:val="52"/>
          <w:szCs w:val="52"/>
        </w:rPr>
        <w:t xml:space="preserve">day, April </w:t>
      </w:r>
    </w:p>
    <w:p w14:paraId="04AB2953" w14:textId="0851B96C" w:rsidR="008E7B1E" w:rsidRPr="001011B3" w:rsidRDefault="00F754FC">
      <w:pPr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 xml:space="preserve">April </w:t>
      </w:r>
      <w:r w:rsidR="003A2669">
        <w:rPr>
          <w:rFonts w:ascii="Garamond" w:hAnsi="Garamond"/>
          <w:b/>
          <w:sz w:val="52"/>
          <w:szCs w:val="52"/>
        </w:rPr>
        <w:t>6</w:t>
      </w:r>
      <w:r>
        <w:rPr>
          <w:rFonts w:ascii="Garamond" w:hAnsi="Garamond"/>
          <w:b/>
          <w:sz w:val="52"/>
          <w:szCs w:val="52"/>
        </w:rPr>
        <w:t>, 20</w:t>
      </w:r>
      <w:r w:rsidR="0061407D">
        <w:rPr>
          <w:rFonts w:ascii="Garamond" w:hAnsi="Garamond"/>
          <w:b/>
          <w:sz w:val="52"/>
          <w:szCs w:val="52"/>
        </w:rPr>
        <w:t>20</w:t>
      </w:r>
      <w:r w:rsidR="003A2669">
        <w:rPr>
          <w:rFonts w:ascii="Garamond" w:hAnsi="Garamond"/>
          <w:b/>
          <w:sz w:val="52"/>
          <w:szCs w:val="52"/>
        </w:rPr>
        <w:t xml:space="preserve">  6:00PM</w:t>
      </w:r>
    </w:p>
    <w:p w14:paraId="62CFFF42" w14:textId="77777777" w:rsidR="00810C18" w:rsidRDefault="00810C18">
      <w:pPr>
        <w:rPr>
          <w:rFonts w:ascii="Garamond" w:hAnsi="Garamond"/>
          <w:sz w:val="28"/>
          <w:szCs w:val="28"/>
        </w:rPr>
      </w:pPr>
    </w:p>
    <w:p w14:paraId="60808202" w14:textId="77537486" w:rsidR="00810C18" w:rsidRDefault="0095255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Six</w:t>
      </w:r>
      <w:r w:rsidR="00410BAE">
        <w:rPr>
          <w:rFonts w:ascii="Garamond" w:hAnsi="Garamond"/>
          <w:sz w:val="28"/>
          <w:szCs w:val="28"/>
        </w:rPr>
        <w:t xml:space="preserve"> (or multiples)</w:t>
      </w:r>
      <w:r w:rsidR="00810C18">
        <w:rPr>
          <w:rFonts w:ascii="Garamond" w:hAnsi="Garamond"/>
          <w:sz w:val="28"/>
          <w:szCs w:val="28"/>
        </w:rPr>
        <w:t xml:space="preserve"> Scholarships</w:t>
      </w:r>
    </w:p>
    <w:p w14:paraId="3D086A4F" w14:textId="0725BEFD" w:rsidR="00810C18" w:rsidRPr="00810C18" w:rsidRDefault="00810C18" w:rsidP="00810C1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810C18">
        <w:rPr>
          <w:rFonts w:ascii="Garamond" w:hAnsi="Garamond"/>
          <w:sz w:val="28"/>
          <w:szCs w:val="28"/>
        </w:rPr>
        <w:t>Bernard and Carolyn Prudhomme</w:t>
      </w:r>
      <w:r>
        <w:rPr>
          <w:rFonts w:ascii="Garamond" w:hAnsi="Garamond"/>
          <w:sz w:val="28"/>
          <w:szCs w:val="28"/>
        </w:rPr>
        <w:t xml:space="preserve"> Performance </w:t>
      </w:r>
      <w:r w:rsidRPr="00810C18">
        <w:rPr>
          <w:rFonts w:ascii="Garamond" w:hAnsi="Garamond"/>
          <w:sz w:val="28"/>
          <w:szCs w:val="28"/>
        </w:rPr>
        <w:t>Memorial Scholarship</w:t>
      </w:r>
      <w:r w:rsidR="00943CC1">
        <w:rPr>
          <w:rFonts w:ascii="Garamond" w:hAnsi="Garamond"/>
          <w:sz w:val="28"/>
          <w:szCs w:val="28"/>
        </w:rPr>
        <w:t xml:space="preserve"> (awarded to Playhouse Senior)</w:t>
      </w:r>
    </w:p>
    <w:p w14:paraId="06E31B8A" w14:textId="11298D73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College Scholarship</w:t>
      </w:r>
      <w:r w:rsidR="00552D82">
        <w:rPr>
          <w:rFonts w:ascii="Garamond" w:hAnsi="Garamond"/>
          <w:sz w:val="28"/>
          <w:szCs w:val="28"/>
        </w:rPr>
        <w:t xml:space="preserve"> or Conservatory</w:t>
      </w:r>
      <w:r>
        <w:rPr>
          <w:rFonts w:ascii="Garamond" w:hAnsi="Garamond"/>
          <w:sz w:val="28"/>
          <w:szCs w:val="28"/>
        </w:rPr>
        <w:t xml:space="preserve"> - Theatre/ Musical Theatre/ Dance/ Vocal/ or Theatre or Music Education Major</w:t>
      </w:r>
    </w:p>
    <w:p w14:paraId="51A43182" w14:textId="77777777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Recipient must be a Thespian, in good standing</w:t>
      </w:r>
    </w:p>
    <w:p w14:paraId="2352DA0C" w14:textId="069228A5" w:rsidR="00810C18" w:rsidRDefault="00552D82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</w:t>
      </w:r>
      <w:r w:rsidRPr="00552D82">
        <w:rPr>
          <w:rFonts w:ascii="Garamond" w:hAnsi="Garamond"/>
          <w:sz w:val="28"/>
          <w:szCs w:val="28"/>
        </w:rPr>
        <w:t>ecipient must have participated in a Playhouse prod</w:t>
      </w:r>
      <w:r>
        <w:rPr>
          <w:rFonts w:ascii="Garamond" w:hAnsi="Garamond"/>
          <w:sz w:val="28"/>
          <w:szCs w:val="28"/>
        </w:rPr>
        <w:t xml:space="preserve">uction in one of the following </w:t>
      </w:r>
      <w:r w:rsidRPr="00552D82">
        <w:rPr>
          <w:rFonts w:ascii="Garamond" w:hAnsi="Garamond"/>
          <w:sz w:val="28"/>
          <w:szCs w:val="28"/>
        </w:rPr>
        <w:t xml:space="preserve">capacities: Student Director, Performer, Crew or Stage Management for at least two years, including his or her senior year. </w:t>
      </w:r>
    </w:p>
    <w:p w14:paraId="2EB706AB" w14:textId="2EE79D81" w:rsidR="00552D82" w:rsidRDefault="00552D82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Four-year college or two-year conservatory program.</w:t>
      </w:r>
    </w:p>
    <w:p w14:paraId="37AB6F68" w14:textId="5FD41645" w:rsidR="00952550" w:rsidRPr="00D81F0E" w:rsidRDefault="00810C18" w:rsidP="00D81F0E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A2669">
        <w:rPr>
          <w:rFonts w:ascii="Garamond" w:hAnsi="Garamond"/>
          <w:sz w:val="28"/>
          <w:szCs w:val="28"/>
        </w:rPr>
        <w:t>$1</w:t>
      </w:r>
      <w:r w:rsidR="00B16417" w:rsidRPr="003A2669">
        <w:rPr>
          <w:rFonts w:ascii="Garamond" w:hAnsi="Garamond"/>
          <w:sz w:val="28"/>
          <w:szCs w:val="28"/>
        </w:rPr>
        <w:t>,5</w:t>
      </w:r>
      <w:r w:rsidRPr="003A2669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 xml:space="preserve"> – Awarded at the final performance, Spring Show</w:t>
      </w:r>
    </w:p>
    <w:p w14:paraId="27F8DA7D" w14:textId="333EFF49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Applicants will be reviewed with the following priority 1) involvement in Stratford Playhouse 2) Director Assessment, 3) Academics, </w:t>
      </w:r>
      <w:r w:rsidR="00552D82">
        <w:rPr>
          <w:rFonts w:ascii="Garamond" w:hAnsi="Garamond"/>
          <w:sz w:val="28"/>
          <w:szCs w:val="28"/>
        </w:rPr>
        <w:t xml:space="preserve">and </w:t>
      </w:r>
      <w:r w:rsidR="00C430D5">
        <w:rPr>
          <w:rFonts w:ascii="Garamond" w:hAnsi="Garamond"/>
          <w:sz w:val="28"/>
          <w:szCs w:val="28"/>
        </w:rPr>
        <w:t>4) Other SHS and Community Ex</w:t>
      </w:r>
      <w:r w:rsidR="00552D82">
        <w:rPr>
          <w:rFonts w:ascii="Garamond" w:hAnsi="Garamond"/>
          <w:sz w:val="28"/>
          <w:szCs w:val="28"/>
        </w:rPr>
        <w:t>tracurricular activities.</w:t>
      </w:r>
    </w:p>
    <w:p w14:paraId="10E2A84F" w14:textId="45175077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Applicants will be required to complete the application, submit an unofficial transcript, </w:t>
      </w:r>
      <w:r w:rsidR="00EB2D4C">
        <w:rPr>
          <w:rFonts w:ascii="Garamond" w:hAnsi="Garamond"/>
          <w:sz w:val="28"/>
          <w:szCs w:val="28"/>
        </w:rPr>
        <w:t xml:space="preserve">photo, </w:t>
      </w:r>
      <w:r>
        <w:rPr>
          <w:rFonts w:ascii="Garamond" w:hAnsi="Garamond"/>
          <w:sz w:val="28"/>
          <w:szCs w:val="28"/>
        </w:rPr>
        <w:t>and short essay.</w:t>
      </w:r>
    </w:p>
    <w:p w14:paraId="625F8955" w14:textId="77777777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Upon receipt of scholarship applications, the review committee will send Assessment form</w:t>
      </w:r>
      <w:r w:rsidR="00C430D5">
        <w:rPr>
          <w:rFonts w:ascii="Garamond" w:hAnsi="Garamond"/>
          <w:sz w:val="28"/>
          <w:szCs w:val="28"/>
        </w:rPr>
        <w:t xml:space="preserve">s to each Director.  (Including </w:t>
      </w:r>
      <w:r>
        <w:rPr>
          <w:rFonts w:ascii="Garamond" w:hAnsi="Garamond"/>
          <w:sz w:val="28"/>
          <w:szCs w:val="28"/>
        </w:rPr>
        <w:t>Music Director</w:t>
      </w:r>
      <w:r w:rsidR="00C430D5">
        <w:rPr>
          <w:rFonts w:ascii="Garamond" w:hAnsi="Garamond"/>
          <w:sz w:val="28"/>
          <w:szCs w:val="28"/>
        </w:rPr>
        <w:t xml:space="preserve"> and Choreographer(s)</w:t>
      </w:r>
      <w:r>
        <w:rPr>
          <w:rFonts w:ascii="Garamond" w:hAnsi="Garamond"/>
          <w:sz w:val="28"/>
          <w:szCs w:val="28"/>
        </w:rPr>
        <w:t xml:space="preserve">). Two assessments are required for each applicant.   </w:t>
      </w:r>
    </w:p>
    <w:p w14:paraId="06246949" w14:textId="4E1CA170" w:rsidR="00810C18" w:rsidRDefault="00C430D5" w:rsidP="00810C1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Michael Sanchez </w:t>
      </w:r>
      <w:r w:rsidR="00810C18">
        <w:rPr>
          <w:rFonts w:ascii="Garamond" w:hAnsi="Garamond"/>
          <w:sz w:val="28"/>
          <w:szCs w:val="28"/>
        </w:rPr>
        <w:t>Technical Memorial Scholarship</w:t>
      </w:r>
      <w:r w:rsidR="00943CC1">
        <w:rPr>
          <w:rFonts w:ascii="Garamond" w:hAnsi="Garamond"/>
          <w:sz w:val="28"/>
          <w:szCs w:val="28"/>
        </w:rPr>
        <w:t xml:space="preserve"> (awarded to Playhouse Senior)</w:t>
      </w:r>
    </w:p>
    <w:p w14:paraId="3DE7BC1C" w14:textId="78662BC2" w:rsidR="00810C18" w:rsidRDefault="00C430D5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Post</w:t>
      </w:r>
      <w:r w:rsidR="00AD4C01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secondary</w:t>
      </w:r>
      <w:r w:rsidR="00810C18">
        <w:rPr>
          <w:rFonts w:ascii="Garamond" w:hAnsi="Garamond"/>
          <w:sz w:val="28"/>
          <w:szCs w:val="28"/>
        </w:rPr>
        <w:t xml:space="preserve"> - No degree plan criteria, however strong bias or consideration will be given for stage management, technical theatre, engineering, or construction</w:t>
      </w:r>
    </w:p>
    <w:p w14:paraId="7E28468D" w14:textId="77777777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Recipient must be a Thespian, in good standing</w:t>
      </w:r>
    </w:p>
    <w:p w14:paraId="4454F456" w14:textId="1AB3CD18" w:rsidR="00552D82" w:rsidRDefault="00552D82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</w:t>
      </w:r>
      <w:r w:rsidRPr="00552D82">
        <w:rPr>
          <w:rFonts w:ascii="Garamond" w:hAnsi="Garamond"/>
          <w:sz w:val="28"/>
          <w:szCs w:val="28"/>
        </w:rPr>
        <w:t>ecipient must have participated in a Playhouse prod</w:t>
      </w:r>
      <w:r>
        <w:rPr>
          <w:rFonts w:ascii="Garamond" w:hAnsi="Garamond"/>
          <w:sz w:val="28"/>
          <w:szCs w:val="28"/>
        </w:rPr>
        <w:t xml:space="preserve">uction in one of the following </w:t>
      </w:r>
      <w:r w:rsidRPr="00552D82">
        <w:rPr>
          <w:rFonts w:ascii="Garamond" w:hAnsi="Garamond"/>
          <w:sz w:val="28"/>
          <w:szCs w:val="28"/>
        </w:rPr>
        <w:t xml:space="preserve">capacities: Student Director, Performer, Crew or </w:t>
      </w:r>
      <w:r w:rsidR="00B16417">
        <w:rPr>
          <w:rFonts w:ascii="Garamond" w:hAnsi="Garamond"/>
          <w:sz w:val="28"/>
          <w:szCs w:val="28"/>
        </w:rPr>
        <w:t>S</w:t>
      </w:r>
      <w:r w:rsidRPr="00552D82">
        <w:rPr>
          <w:rFonts w:ascii="Garamond" w:hAnsi="Garamond"/>
          <w:sz w:val="28"/>
          <w:szCs w:val="28"/>
        </w:rPr>
        <w:t xml:space="preserve">tage Management for at least two years, including his or her senior year. </w:t>
      </w:r>
    </w:p>
    <w:p w14:paraId="07A27DC9" w14:textId="4109E971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Four</w:t>
      </w:r>
      <w:r w:rsidR="00AD4C01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year college or </w:t>
      </w:r>
      <w:r w:rsidR="00C430D5">
        <w:rPr>
          <w:rFonts w:ascii="Garamond" w:hAnsi="Garamond"/>
          <w:sz w:val="28"/>
          <w:szCs w:val="28"/>
        </w:rPr>
        <w:t xml:space="preserve">two-year </w:t>
      </w:r>
      <w:r>
        <w:rPr>
          <w:rFonts w:ascii="Garamond" w:hAnsi="Garamond"/>
          <w:sz w:val="28"/>
          <w:szCs w:val="28"/>
        </w:rPr>
        <w:t>vocational/technical degree plan</w:t>
      </w:r>
    </w:p>
    <w:p w14:paraId="445E02F6" w14:textId="261EAA46" w:rsidR="00952550" w:rsidRPr="00952550" w:rsidRDefault="00810C18" w:rsidP="00952550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A2669">
        <w:rPr>
          <w:rFonts w:ascii="Garamond" w:hAnsi="Garamond"/>
          <w:sz w:val="28"/>
          <w:szCs w:val="28"/>
        </w:rPr>
        <w:t>$1</w:t>
      </w:r>
      <w:r w:rsidR="00B16417" w:rsidRPr="003A2669">
        <w:rPr>
          <w:rFonts w:ascii="Garamond" w:hAnsi="Garamond"/>
          <w:sz w:val="28"/>
          <w:szCs w:val="28"/>
        </w:rPr>
        <w:t>,5</w:t>
      </w:r>
      <w:r w:rsidRPr="003A2669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 xml:space="preserve"> – Awarded at the final performance, Spring Show</w:t>
      </w:r>
      <w:r w:rsidR="00952550">
        <w:rPr>
          <w:rFonts w:ascii="Garamond" w:hAnsi="Garamond"/>
          <w:sz w:val="28"/>
          <w:szCs w:val="28"/>
        </w:rPr>
        <w:t xml:space="preserve"> </w:t>
      </w:r>
    </w:p>
    <w:p w14:paraId="0A6FC311" w14:textId="1C8E3E4C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Applicants will be reviewed with the following priority 1) involvement in Stratford Playhouse 2) Director Assessment, 3) Academics, </w:t>
      </w:r>
      <w:r w:rsidR="00552D82">
        <w:rPr>
          <w:rFonts w:ascii="Garamond" w:hAnsi="Garamond"/>
          <w:sz w:val="28"/>
          <w:szCs w:val="28"/>
        </w:rPr>
        <w:t xml:space="preserve">and </w:t>
      </w:r>
      <w:r w:rsidR="00C430D5">
        <w:rPr>
          <w:rFonts w:ascii="Garamond" w:hAnsi="Garamond"/>
          <w:sz w:val="28"/>
          <w:szCs w:val="28"/>
        </w:rPr>
        <w:t>4) Other SHS and Community Extracu</w:t>
      </w:r>
      <w:r w:rsidR="00552D82">
        <w:rPr>
          <w:rFonts w:ascii="Garamond" w:hAnsi="Garamond"/>
          <w:sz w:val="28"/>
          <w:szCs w:val="28"/>
        </w:rPr>
        <w:t>rricular activities</w:t>
      </w:r>
      <w:r w:rsidR="00C430D5">
        <w:rPr>
          <w:rFonts w:ascii="Garamond" w:hAnsi="Garamond"/>
          <w:sz w:val="28"/>
          <w:szCs w:val="28"/>
        </w:rPr>
        <w:t>.</w:t>
      </w:r>
    </w:p>
    <w:p w14:paraId="7C9B0EDB" w14:textId="77777777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Applicants will be required to complete the application, submit an unofficial transcript, and short essay.</w:t>
      </w:r>
    </w:p>
    <w:p w14:paraId="6395E3CA" w14:textId="1BC5F649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Upon receipt of scholarship applications, the review committee will send Assess</w:t>
      </w:r>
      <w:r w:rsidR="00C430D5">
        <w:rPr>
          <w:rFonts w:ascii="Garamond" w:hAnsi="Garamond"/>
          <w:sz w:val="28"/>
          <w:szCs w:val="28"/>
        </w:rPr>
        <w:t>ment forms to each Director.  (I</w:t>
      </w:r>
      <w:r>
        <w:rPr>
          <w:rFonts w:ascii="Garamond" w:hAnsi="Garamond"/>
          <w:sz w:val="28"/>
          <w:szCs w:val="28"/>
        </w:rPr>
        <w:t>ncluding Music Director</w:t>
      </w:r>
      <w:r w:rsidR="00552D82">
        <w:rPr>
          <w:rFonts w:ascii="Garamond" w:hAnsi="Garamond"/>
          <w:sz w:val="28"/>
          <w:szCs w:val="28"/>
        </w:rPr>
        <w:t xml:space="preserve"> and Choreographer(s)</w:t>
      </w:r>
      <w:r>
        <w:rPr>
          <w:rFonts w:ascii="Garamond" w:hAnsi="Garamond"/>
          <w:sz w:val="28"/>
          <w:szCs w:val="28"/>
        </w:rPr>
        <w:t>). Two assessments are required for each applicant</w:t>
      </w:r>
    </w:p>
    <w:p w14:paraId="08509C85" w14:textId="3C974E26" w:rsidR="00410BAE" w:rsidRDefault="00410BAE" w:rsidP="00810C1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Pillar(s) of the Playhouse </w:t>
      </w:r>
      <w:r w:rsidR="006F2128">
        <w:rPr>
          <w:rFonts w:ascii="Garamond" w:hAnsi="Garamond"/>
          <w:sz w:val="28"/>
          <w:szCs w:val="28"/>
        </w:rPr>
        <w:t>(Pillars scholarship are made available at the discretion of the Playhouse Booster Club each year)</w:t>
      </w:r>
      <w:r w:rsidR="00943CC1">
        <w:rPr>
          <w:rFonts w:ascii="Garamond" w:hAnsi="Garamond"/>
          <w:sz w:val="28"/>
          <w:szCs w:val="28"/>
        </w:rPr>
        <w:t xml:space="preserve"> (awarded to Playhouse Senior)</w:t>
      </w:r>
    </w:p>
    <w:p w14:paraId="17914F85" w14:textId="184FDA16" w:rsidR="00C770A4" w:rsidRDefault="00C770A4" w:rsidP="00C770A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C770A4">
        <w:rPr>
          <w:rFonts w:ascii="Garamond" w:hAnsi="Garamond"/>
          <w:sz w:val="28"/>
          <w:szCs w:val="28"/>
        </w:rPr>
        <w:t>Post</w:t>
      </w:r>
      <w:r w:rsidR="00AD4C01">
        <w:rPr>
          <w:rFonts w:ascii="Garamond" w:hAnsi="Garamond"/>
          <w:sz w:val="28"/>
          <w:szCs w:val="28"/>
        </w:rPr>
        <w:t>-</w:t>
      </w:r>
      <w:r w:rsidRPr="00C770A4">
        <w:rPr>
          <w:rFonts w:ascii="Garamond" w:hAnsi="Garamond"/>
          <w:sz w:val="28"/>
          <w:szCs w:val="28"/>
        </w:rPr>
        <w:t xml:space="preserve">secondary - No degree plan criteria. </w:t>
      </w:r>
    </w:p>
    <w:p w14:paraId="3CA45372" w14:textId="77777777" w:rsidR="00C770A4" w:rsidRPr="00C770A4" w:rsidRDefault="00C770A4" w:rsidP="00C770A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C770A4">
        <w:rPr>
          <w:rFonts w:ascii="Garamond" w:hAnsi="Garamond"/>
          <w:sz w:val="28"/>
          <w:szCs w:val="28"/>
        </w:rPr>
        <w:t>Recipient must be a Thespian, in good standing</w:t>
      </w:r>
    </w:p>
    <w:p w14:paraId="1C72D6AA" w14:textId="37E773D4" w:rsidR="00552D82" w:rsidRDefault="00552D82" w:rsidP="00C770A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</w:t>
      </w:r>
      <w:r w:rsidRPr="00552D82">
        <w:rPr>
          <w:rFonts w:ascii="Garamond" w:hAnsi="Garamond"/>
          <w:sz w:val="28"/>
          <w:szCs w:val="28"/>
        </w:rPr>
        <w:t>ecipient must have participated in a Playhouse prod</w:t>
      </w:r>
      <w:r>
        <w:rPr>
          <w:rFonts w:ascii="Garamond" w:hAnsi="Garamond"/>
          <w:sz w:val="28"/>
          <w:szCs w:val="28"/>
        </w:rPr>
        <w:t xml:space="preserve">uction in one of the following </w:t>
      </w:r>
      <w:r w:rsidRPr="00552D82">
        <w:rPr>
          <w:rFonts w:ascii="Garamond" w:hAnsi="Garamond"/>
          <w:sz w:val="28"/>
          <w:szCs w:val="28"/>
        </w:rPr>
        <w:t>capacities: Student Director, Performer, Crew or Stage Mana</w:t>
      </w:r>
      <w:r>
        <w:rPr>
          <w:rFonts w:ascii="Garamond" w:hAnsi="Garamond"/>
          <w:sz w:val="28"/>
          <w:szCs w:val="28"/>
        </w:rPr>
        <w:t xml:space="preserve">gement for at least two years, </w:t>
      </w:r>
      <w:r w:rsidRPr="00552D82">
        <w:rPr>
          <w:rFonts w:ascii="Garamond" w:hAnsi="Garamond"/>
          <w:sz w:val="28"/>
          <w:szCs w:val="28"/>
        </w:rPr>
        <w:t xml:space="preserve">including his or her senior year. </w:t>
      </w:r>
    </w:p>
    <w:p w14:paraId="3EF68D3B" w14:textId="009A9833" w:rsidR="00C770A4" w:rsidRDefault="00C770A4" w:rsidP="00C770A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Four</w:t>
      </w:r>
      <w:r w:rsidR="00AD4C01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year college or two-year vocational/technical degree plan</w:t>
      </w:r>
    </w:p>
    <w:p w14:paraId="1394D7EB" w14:textId="614B19FC" w:rsidR="00C770A4" w:rsidRPr="003A2669" w:rsidRDefault="00C770A4" w:rsidP="00C770A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A2669">
        <w:rPr>
          <w:rFonts w:ascii="Garamond" w:hAnsi="Garamond"/>
          <w:sz w:val="28"/>
          <w:szCs w:val="28"/>
        </w:rPr>
        <w:t>$1</w:t>
      </w:r>
      <w:r w:rsidR="00B16417" w:rsidRPr="003A2669">
        <w:rPr>
          <w:rFonts w:ascii="Garamond" w:hAnsi="Garamond"/>
          <w:sz w:val="28"/>
          <w:szCs w:val="28"/>
        </w:rPr>
        <w:t>,5</w:t>
      </w:r>
      <w:r w:rsidRPr="003A2669">
        <w:rPr>
          <w:rFonts w:ascii="Garamond" w:hAnsi="Garamond"/>
          <w:sz w:val="28"/>
          <w:szCs w:val="28"/>
        </w:rPr>
        <w:t>00 – Awarded at the final performance</w:t>
      </w:r>
      <w:r>
        <w:rPr>
          <w:rFonts w:ascii="Garamond" w:hAnsi="Garamond"/>
          <w:sz w:val="28"/>
          <w:szCs w:val="28"/>
        </w:rPr>
        <w:t xml:space="preserve">, Spring Show, </w:t>
      </w:r>
      <w:r w:rsidRPr="003A2669">
        <w:rPr>
          <w:rFonts w:ascii="Garamond" w:hAnsi="Garamond"/>
          <w:sz w:val="28"/>
          <w:szCs w:val="28"/>
        </w:rPr>
        <w:t>(multiple scholarships may be awarded)</w:t>
      </w:r>
    </w:p>
    <w:p w14:paraId="502C10C9" w14:textId="22E45E2E" w:rsidR="00C770A4" w:rsidRDefault="00C770A4" w:rsidP="00C770A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Applicants will be reviewed with the following priority 1) involvement in Stratford Playhouse 2) Director Assessment, 3) </w:t>
      </w:r>
      <w:r w:rsidR="000002A3" w:rsidRPr="003A2669">
        <w:rPr>
          <w:rFonts w:ascii="Garamond" w:hAnsi="Garamond"/>
          <w:sz w:val="28"/>
          <w:szCs w:val="28"/>
        </w:rPr>
        <w:t xml:space="preserve">Leadership </w:t>
      </w:r>
      <w:r w:rsidR="008E6506" w:rsidRPr="003A2669">
        <w:rPr>
          <w:rFonts w:ascii="Garamond" w:hAnsi="Garamond"/>
          <w:sz w:val="28"/>
          <w:szCs w:val="28"/>
        </w:rPr>
        <w:t>Experience</w:t>
      </w:r>
      <w:r w:rsidR="000002A3">
        <w:rPr>
          <w:rFonts w:ascii="Garamond" w:hAnsi="Garamond"/>
          <w:sz w:val="28"/>
          <w:szCs w:val="28"/>
        </w:rPr>
        <w:t xml:space="preserve">, 4) </w:t>
      </w:r>
      <w:r w:rsidR="00552D82">
        <w:rPr>
          <w:rFonts w:ascii="Garamond" w:hAnsi="Garamond"/>
          <w:sz w:val="28"/>
          <w:szCs w:val="28"/>
        </w:rPr>
        <w:t>Academic</w:t>
      </w:r>
      <w:r w:rsidR="007572DD">
        <w:rPr>
          <w:rFonts w:ascii="Garamond" w:hAnsi="Garamond"/>
          <w:sz w:val="28"/>
          <w:szCs w:val="28"/>
        </w:rPr>
        <w:t>,</w:t>
      </w:r>
      <w:r w:rsidR="00552D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and </w:t>
      </w:r>
      <w:r w:rsidR="000002A3">
        <w:rPr>
          <w:rFonts w:ascii="Garamond" w:hAnsi="Garamond"/>
          <w:sz w:val="28"/>
          <w:szCs w:val="28"/>
        </w:rPr>
        <w:t>5)</w:t>
      </w:r>
      <w:r>
        <w:rPr>
          <w:rFonts w:ascii="Garamond" w:hAnsi="Garamond"/>
          <w:sz w:val="28"/>
          <w:szCs w:val="28"/>
        </w:rPr>
        <w:t xml:space="preserve"> Other SHS and Community Extracurricular activities.</w:t>
      </w:r>
    </w:p>
    <w:p w14:paraId="458CD49F" w14:textId="77777777" w:rsidR="00C770A4" w:rsidRDefault="00C770A4" w:rsidP="00C770A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Applicants will be required to complete the application, submit an unofficial transcript, and short essay.</w:t>
      </w:r>
    </w:p>
    <w:p w14:paraId="46C5BD4A" w14:textId="77777777" w:rsidR="00C770A4" w:rsidRDefault="00C770A4" w:rsidP="00C770A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Upon receipt of scholarship applications, the review committee will send Assessment forms to each Director.  (Including Music Director and Choreographer(s)). Two assessments are required for each applicant</w:t>
      </w:r>
    </w:p>
    <w:p w14:paraId="63321CC3" w14:textId="3920B290" w:rsidR="00411434" w:rsidRDefault="00411434" w:rsidP="00411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Suzanne Reynolds Memorial Scholarship (awarded to a Playhouse Senior)</w:t>
      </w:r>
    </w:p>
    <w:p w14:paraId="7F66B0BF" w14:textId="6580A8B5" w:rsidR="00411434" w:rsidRDefault="00411434" w:rsidP="0041143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C770A4">
        <w:rPr>
          <w:rFonts w:ascii="Garamond" w:hAnsi="Garamond"/>
          <w:sz w:val="28"/>
          <w:szCs w:val="28"/>
        </w:rPr>
        <w:t>Post</w:t>
      </w:r>
      <w:r w:rsidR="00AD4C01">
        <w:rPr>
          <w:rFonts w:ascii="Garamond" w:hAnsi="Garamond"/>
          <w:sz w:val="28"/>
          <w:szCs w:val="28"/>
        </w:rPr>
        <w:t>-</w:t>
      </w:r>
      <w:r w:rsidRPr="00C770A4">
        <w:rPr>
          <w:rFonts w:ascii="Garamond" w:hAnsi="Garamond"/>
          <w:sz w:val="28"/>
          <w:szCs w:val="28"/>
        </w:rPr>
        <w:t xml:space="preserve">secondary - No degree plan criteria. </w:t>
      </w:r>
    </w:p>
    <w:p w14:paraId="2197822E" w14:textId="77777777" w:rsidR="00411434" w:rsidRPr="00C770A4" w:rsidRDefault="00411434" w:rsidP="0041143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C770A4">
        <w:rPr>
          <w:rFonts w:ascii="Garamond" w:hAnsi="Garamond"/>
          <w:sz w:val="28"/>
          <w:szCs w:val="28"/>
        </w:rPr>
        <w:t>Recipient must be a Thespian, in good standing</w:t>
      </w:r>
    </w:p>
    <w:p w14:paraId="4C69DCAD" w14:textId="77777777" w:rsidR="00411434" w:rsidRDefault="00411434" w:rsidP="0041143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</w:t>
      </w:r>
      <w:r w:rsidRPr="00552D82">
        <w:rPr>
          <w:rFonts w:ascii="Garamond" w:hAnsi="Garamond"/>
          <w:sz w:val="28"/>
          <w:szCs w:val="28"/>
        </w:rPr>
        <w:t>ecipient must have participated in a Playhouse prod</w:t>
      </w:r>
      <w:r>
        <w:rPr>
          <w:rFonts w:ascii="Garamond" w:hAnsi="Garamond"/>
          <w:sz w:val="28"/>
          <w:szCs w:val="28"/>
        </w:rPr>
        <w:t xml:space="preserve">uction in one of the following </w:t>
      </w:r>
      <w:r w:rsidRPr="00552D82">
        <w:rPr>
          <w:rFonts w:ascii="Garamond" w:hAnsi="Garamond"/>
          <w:sz w:val="28"/>
          <w:szCs w:val="28"/>
        </w:rPr>
        <w:t>capacities: Student Director, Performer, Crew or Stage Mana</w:t>
      </w:r>
      <w:r>
        <w:rPr>
          <w:rFonts w:ascii="Garamond" w:hAnsi="Garamond"/>
          <w:sz w:val="28"/>
          <w:szCs w:val="28"/>
        </w:rPr>
        <w:t xml:space="preserve">gement for at least two years, </w:t>
      </w:r>
      <w:r w:rsidRPr="00552D82">
        <w:rPr>
          <w:rFonts w:ascii="Garamond" w:hAnsi="Garamond"/>
          <w:sz w:val="28"/>
          <w:szCs w:val="28"/>
        </w:rPr>
        <w:t xml:space="preserve">including his or her senior year. </w:t>
      </w:r>
    </w:p>
    <w:p w14:paraId="1443BB02" w14:textId="6DBC351D" w:rsidR="00411434" w:rsidRDefault="00411434" w:rsidP="0041143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Four</w:t>
      </w:r>
      <w:r w:rsidR="00AD4C01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year college or two-year vocational/technical degree plan</w:t>
      </w:r>
    </w:p>
    <w:p w14:paraId="0569ED42" w14:textId="2F4E26DC" w:rsidR="00411434" w:rsidRDefault="00411434" w:rsidP="0041143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$1000 – Awarded at the final performance, Spring Show</w:t>
      </w:r>
    </w:p>
    <w:p w14:paraId="4BBFB2ED" w14:textId="09F524B7" w:rsidR="00411434" w:rsidRDefault="00411434" w:rsidP="0041143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Applicants will be reviewed with the following priority 1) involvement in Stratford Playhouse 2) Director Assessment, 3) Academic and 4) Other SHS and Community Extracurricular activities.</w:t>
      </w:r>
    </w:p>
    <w:p w14:paraId="143FFF8C" w14:textId="5FE626A0" w:rsidR="00411434" w:rsidRPr="00411434" w:rsidRDefault="00411434" w:rsidP="00411434">
      <w:pPr>
        <w:pStyle w:val="ListParagraph"/>
        <w:numPr>
          <w:ilvl w:val="1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Applicants will be required to complete the application, submit an unofficial transcript, and short essay.  </w:t>
      </w:r>
      <w:r w:rsidRPr="00411434">
        <w:rPr>
          <w:rFonts w:ascii="Garamond" w:hAnsi="Garamond"/>
          <w:b/>
          <w:sz w:val="28"/>
          <w:szCs w:val="28"/>
        </w:rPr>
        <w:t xml:space="preserve">The essay MUST outline the difference the Playhouse has made in the student’s high school experience and how this experience will benefit their post high school pursuits.  </w:t>
      </w:r>
    </w:p>
    <w:p w14:paraId="763B6257" w14:textId="77777777" w:rsidR="00411434" w:rsidRDefault="00411434" w:rsidP="0041143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Upon receipt of scholarship applications, the review committee will send Assessment forms to each Director.  (Including Music Director and Choreographer(s)). Two assessments are required for each applicant</w:t>
      </w:r>
    </w:p>
    <w:p w14:paraId="2AFB9E72" w14:textId="24FCA814" w:rsidR="00810C18" w:rsidRPr="00411434" w:rsidRDefault="00410BAE" w:rsidP="0041143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11434">
        <w:rPr>
          <w:rFonts w:ascii="Garamond" w:hAnsi="Garamond"/>
          <w:sz w:val="28"/>
          <w:szCs w:val="28"/>
        </w:rPr>
        <w:t>Tim Driscoll Memorial</w:t>
      </w:r>
      <w:r w:rsidR="00C770A4" w:rsidRPr="00411434">
        <w:rPr>
          <w:rFonts w:ascii="Garamond" w:hAnsi="Garamond"/>
          <w:sz w:val="28"/>
          <w:szCs w:val="28"/>
        </w:rPr>
        <w:t xml:space="preserve"> </w:t>
      </w:r>
      <w:r w:rsidR="00810C18" w:rsidRPr="00411434">
        <w:rPr>
          <w:rFonts w:ascii="Garamond" w:hAnsi="Garamond"/>
          <w:sz w:val="28"/>
          <w:szCs w:val="28"/>
        </w:rPr>
        <w:t>Scholarship</w:t>
      </w:r>
      <w:r w:rsidR="00943CC1" w:rsidRPr="00411434">
        <w:rPr>
          <w:rFonts w:ascii="Garamond" w:hAnsi="Garamond"/>
          <w:sz w:val="28"/>
          <w:szCs w:val="28"/>
        </w:rPr>
        <w:t xml:space="preserve"> (awarded to Rising Sophomore, Junior, or Senior)</w:t>
      </w:r>
    </w:p>
    <w:p w14:paraId="11FA37BC" w14:textId="0BC8DFD6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Summer </w:t>
      </w:r>
      <w:r w:rsidR="00C430D5">
        <w:rPr>
          <w:rFonts w:ascii="Garamond" w:hAnsi="Garamond"/>
          <w:sz w:val="28"/>
          <w:szCs w:val="28"/>
        </w:rPr>
        <w:t xml:space="preserve">or School-Year Enrichment </w:t>
      </w:r>
      <w:r>
        <w:rPr>
          <w:rFonts w:ascii="Garamond" w:hAnsi="Garamond"/>
          <w:sz w:val="28"/>
          <w:szCs w:val="28"/>
        </w:rPr>
        <w:t xml:space="preserve">Program Financial Assistance – Awarded to </w:t>
      </w:r>
      <w:r w:rsidR="00943CC1">
        <w:rPr>
          <w:rFonts w:ascii="Garamond" w:hAnsi="Garamond"/>
          <w:sz w:val="28"/>
          <w:szCs w:val="28"/>
        </w:rPr>
        <w:t xml:space="preserve">Playhouse </w:t>
      </w:r>
      <w:r>
        <w:rPr>
          <w:rFonts w:ascii="Garamond" w:hAnsi="Garamond"/>
          <w:sz w:val="28"/>
          <w:szCs w:val="28"/>
        </w:rPr>
        <w:t xml:space="preserve">rising sophomore, junior, or senior.  </w:t>
      </w:r>
    </w:p>
    <w:p w14:paraId="4738E33D" w14:textId="77777777" w:rsidR="00810C18" w:rsidRDefault="00810C18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Awarded for financial assistance for theatre camp, dance instruction, vocal instruction, or technical theatre workshop, camp, or college summer offering.</w:t>
      </w:r>
    </w:p>
    <w:p w14:paraId="6C7280FC" w14:textId="6AD67C82" w:rsidR="00233AD3" w:rsidRDefault="00233AD3" w:rsidP="00810C18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Recipient must be a Thespian in good standing</w:t>
      </w:r>
      <w:r w:rsidR="00F754FC">
        <w:rPr>
          <w:rFonts w:ascii="Garamond" w:hAnsi="Garamond"/>
          <w:sz w:val="28"/>
          <w:szCs w:val="28"/>
        </w:rPr>
        <w:t>, unless a rising sophomore.  Rising sophomores need to be qualified for May Thespian initiation</w:t>
      </w:r>
      <w:r>
        <w:rPr>
          <w:rFonts w:ascii="Garamond" w:hAnsi="Garamond"/>
          <w:sz w:val="28"/>
          <w:szCs w:val="28"/>
        </w:rPr>
        <w:t>.</w:t>
      </w:r>
    </w:p>
    <w:p w14:paraId="7FCB3DFA" w14:textId="5B98B285" w:rsidR="00233AD3" w:rsidRP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Recipient must have participated in performance, served as a student director, participated in </w:t>
      </w:r>
      <w:r w:rsidRPr="00233AD3">
        <w:rPr>
          <w:rFonts w:ascii="Garamond" w:hAnsi="Garamond"/>
          <w:sz w:val="28"/>
          <w:szCs w:val="28"/>
        </w:rPr>
        <w:t>crew or served in stage m</w:t>
      </w:r>
      <w:r>
        <w:rPr>
          <w:rFonts w:ascii="Garamond" w:hAnsi="Garamond"/>
          <w:sz w:val="28"/>
          <w:szCs w:val="28"/>
        </w:rPr>
        <w:t>anagement during the previous year.</w:t>
      </w:r>
    </w:p>
    <w:p w14:paraId="33159888" w14:textId="77777777" w:rsidR="00233AD3" w:rsidRPr="003A2669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 to $500 – Awarded at the final performance, Spring Show</w:t>
      </w:r>
      <w:r w:rsidR="00C430D5">
        <w:rPr>
          <w:rFonts w:ascii="Garamond" w:hAnsi="Garamond"/>
          <w:sz w:val="28"/>
          <w:szCs w:val="28"/>
        </w:rPr>
        <w:t xml:space="preserve"> </w:t>
      </w:r>
      <w:r w:rsidR="00C430D5" w:rsidRPr="003A2669">
        <w:rPr>
          <w:rFonts w:ascii="Garamond" w:hAnsi="Garamond"/>
          <w:sz w:val="28"/>
          <w:szCs w:val="28"/>
        </w:rPr>
        <w:t>(multiple scholarships may be awarded)</w:t>
      </w:r>
    </w:p>
    <w:p w14:paraId="5E8964DC" w14:textId="74B60A0D" w:rsidR="00C430D5" w:rsidRDefault="00C430D5" w:rsidP="00C430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Applicants will be reviewed with the following priority 1) involvement in Stratford Playhouse 2) Director Assessment, 3) Academics, </w:t>
      </w:r>
      <w:r w:rsidR="00552D82">
        <w:rPr>
          <w:rFonts w:ascii="Garamond" w:hAnsi="Garamond"/>
          <w:sz w:val="28"/>
          <w:szCs w:val="28"/>
        </w:rPr>
        <w:t xml:space="preserve">and </w:t>
      </w:r>
      <w:r>
        <w:rPr>
          <w:rFonts w:ascii="Garamond" w:hAnsi="Garamond"/>
          <w:sz w:val="28"/>
          <w:szCs w:val="28"/>
        </w:rPr>
        <w:t>4) Other SHS and Community Extracu</w:t>
      </w:r>
      <w:r w:rsidR="00552D82">
        <w:rPr>
          <w:rFonts w:ascii="Garamond" w:hAnsi="Garamond"/>
          <w:sz w:val="28"/>
          <w:szCs w:val="28"/>
        </w:rPr>
        <w:t>rricular activities</w:t>
      </w:r>
      <w:r>
        <w:rPr>
          <w:rFonts w:ascii="Garamond" w:hAnsi="Garamond"/>
          <w:sz w:val="28"/>
          <w:szCs w:val="28"/>
        </w:rPr>
        <w:t>.</w:t>
      </w:r>
    </w:p>
    <w:p w14:paraId="57EF2263" w14:textId="77777777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Applicants will be required to complete the application, submit an unofficial transcript, short essay, a full description of the summer activity/workshop/or summer college program.</w:t>
      </w:r>
    </w:p>
    <w:p w14:paraId="0C072156" w14:textId="77777777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Upon receipt of scholarship applications, the review committee will send Assessment forms to each Director.  (</w:t>
      </w:r>
      <w:r w:rsidR="00C770A4">
        <w:rPr>
          <w:rFonts w:ascii="Garamond" w:hAnsi="Garamond"/>
          <w:sz w:val="28"/>
          <w:szCs w:val="28"/>
        </w:rPr>
        <w:t>Including</w:t>
      </w:r>
      <w:r>
        <w:rPr>
          <w:rFonts w:ascii="Garamond" w:hAnsi="Garamond"/>
          <w:sz w:val="28"/>
          <w:szCs w:val="28"/>
        </w:rPr>
        <w:t xml:space="preserve"> Music Director). Two assessments are required for each applicant</w:t>
      </w:r>
    </w:p>
    <w:p w14:paraId="08968CE7" w14:textId="77777777" w:rsidR="00233AD3" w:rsidRDefault="00233AD3" w:rsidP="00233AD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Bernard and Carolyn Prudhomme Memorial Student Orchestra Scholarship</w:t>
      </w:r>
    </w:p>
    <w:p w14:paraId="12A8374A" w14:textId="77777777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College Scholarship – No degree requirement</w:t>
      </w:r>
    </w:p>
    <w:p w14:paraId="5A5DBC4A" w14:textId="77777777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Recipient must part of the Stratford Orchestra or Band</w:t>
      </w:r>
    </w:p>
    <w:p w14:paraId="590D5BBE" w14:textId="77777777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Recipient must have participated as a student in the orchestra for at least two years, including his or her senior year</w:t>
      </w:r>
    </w:p>
    <w:p w14:paraId="70856156" w14:textId="26A6E4DD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Four-year college</w:t>
      </w:r>
      <w:r w:rsidR="00FC2646">
        <w:rPr>
          <w:rFonts w:ascii="Garamond" w:hAnsi="Garamond"/>
          <w:sz w:val="28"/>
          <w:szCs w:val="28"/>
        </w:rPr>
        <w:t xml:space="preserve"> or two</w:t>
      </w:r>
      <w:r w:rsidR="00AD4C01">
        <w:rPr>
          <w:rFonts w:ascii="Garamond" w:hAnsi="Garamond"/>
          <w:sz w:val="28"/>
          <w:szCs w:val="28"/>
        </w:rPr>
        <w:t>-</w:t>
      </w:r>
      <w:r w:rsidR="00FC2646">
        <w:rPr>
          <w:rFonts w:ascii="Garamond" w:hAnsi="Garamond"/>
          <w:sz w:val="28"/>
          <w:szCs w:val="28"/>
        </w:rPr>
        <w:t>year Technical School or Conservatory Program</w:t>
      </w:r>
      <w:r>
        <w:rPr>
          <w:rFonts w:ascii="Garamond" w:hAnsi="Garamond"/>
          <w:sz w:val="28"/>
          <w:szCs w:val="28"/>
        </w:rPr>
        <w:t xml:space="preserve"> </w:t>
      </w:r>
    </w:p>
    <w:p w14:paraId="47F40DDD" w14:textId="77777777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$500 – Awarded at the final performance, Spring Show</w:t>
      </w:r>
    </w:p>
    <w:p w14:paraId="78C4A73B" w14:textId="6BA6AFE0" w:rsidR="00C430D5" w:rsidRDefault="00C430D5" w:rsidP="00C430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Applicants will be reviewed with the following priority 1) involvement in Stratford Playhouse 2) Director Assessment, 3) Academics, </w:t>
      </w:r>
      <w:r w:rsidR="00552D82">
        <w:rPr>
          <w:rFonts w:ascii="Garamond" w:hAnsi="Garamond"/>
          <w:sz w:val="28"/>
          <w:szCs w:val="28"/>
        </w:rPr>
        <w:t xml:space="preserve">and </w:t>
      </w:r>
      <w:r>
        <w:rPr>
          <w:rFonts w:ascii="Garamond" w:hAnsi="Garamond"/>
          <w:sz w:val="28"/>
          <w:szCs w:val="28"/>
        </w:rPr>
        <w:t>4) Other SHS and Community Extracu</w:t>
      </w:r>
      <w:r w:rsidR="00552D82">
        <w:rPr>
          <w:rFonts w:ascii="Garamond" w:hAnsi="Garamond"/>
          <w:sz w:val="28"/>
          <w:szCs w:val="28"/>
        </w:rPr>
        <w:t>rricular activities</w:t>
      </w:r>
      <w:r>
        <w:rPr>
          <w:rFonts w:ascii="Garamond" w:hAnsi="Garamond"/>
          <w:sz w:val="28"/>
          <w:szCs w:val="28"/>
        </w:rPr>
        <w:t>.</w:t>
      </w:r>
    </w:p>
    <w:p w14:paraId="2B507B5F" w14:textId="77777777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Applicants will be required to complete the application, submit an unofficial transcript, and short essay.</w:t>
      </w:r>
    </w:p>
    <w:p w14:paraId="4999A595" w14:textId="77777777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Upon receipt of scholarship applications, the review committee will send Assessment forms to each Director.  (</w:t>
      </w:r>
      <w:r w:rsidR="00C770A4">
        <w:rPr>
          <w:rFonts w:ascii="Garamond" w:hAnsi="Garamond"/>
          <w:sz w:val="28"/>
          <w:szCs w:val="28"/>
        </w:rPr>
        <w:t>Including</w:t>
      </w:r>
      <w:r>
        <w:rPr>
          <w:rFonts w:ascii="Garamond" w:hAnsi="Garamond"/>
          <w:sz w:val="28"/>
          <w:szCs w:val="28"/>
        </w:rPr>
        <w:t xml:space="preserve"> Music Director and Orchestra Leader). Two assessments are required for each applicant</w:t>
      </w:r>
    </w:p>
    <w:p w14:paraId="26721634" w14:textId="1A0741B8" w:rsidR="00233AD3" w:rsidRDefault="00233AD3" w:rsidP="00233AD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Scholarship Committee – The President of the Booster Club will appoint the scholarship review committee each year.  All members should have no familial relations with any applicant</w:t>
      </w:r>
      <w:r w:rsidR="00FC2646">
        <w:rPr>
          <w:rFonts w:ascii="Garamond" w:hAnsi="Garamond"/>
          <w:sz w:val="28"/>
          <w:szCs w:val="28"/>
        </w:rPr>
        <w:t xml:space="preserve"> and Playhouse Alumni Parents are preferred.  </w:t>
      </w:r>
      <w:r>
        <w:rPr>
          <w:rFonts w:ascii="Garamond" w:hAnsi="Garamond"/>
          <w:sz w:val="28"/>
          <w:szCs w:val="28"/>
        </w:rPr>
        <w:t xml:space="preserve">  </w:t>
      </w:r>
    </w:p>
    <w:p w14:paraId="53259062" w14:textId="3B78B385" w:rsidR="00233AD3" w:rsidRDefault="00233AD3" w:rsidP="00233AD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Schedule/Timeline</w:t>
      </w:r>
      <w:r w:rsidR="00E74400">
        <w:rPr>
          <w:rFonts w:ascii="Garamond" w:hAnsi="Garamond"/>
          <w:sz w:val="28"/>
          <w:szCs w:val="28"/>
        </w:rPr>
        <w:t xml:space="preserve"> </w:t>
      </w:r>
    </w:p>
    <w:p w14:paraId="6320EEB9" w14:textId="77777777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Forms, Funding, Committee Members Firm by February 28</w:t>
      </w:r>
    </w:p>
    <w:p w14:paraId="01730800" w14:textId="2CF35616" w:rsidR="00233AD3" w:rsidRDefault="00233AD3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Announce Scholarship Applications Available </w:t>
      </w:r>
      <w:r w:rsidR="00E74400">
        <w:rPr>
          <w:rFonts w:ascii="Garamond" w:hAnsi="Garamond"/>
          <w:sz w:val="28"/>
          <w:szCs w:val="28"/>
        </w:rPr>
        <w:t>First Booster Club Meeting, March.</w:t>
      </w:r>
      <w:r w:rsidR="00E04A08">
        <w:rPr>
          <w:rFonts w:ascii="Garamond" w:hAnsi="Garamond"/>
          <w:sz w:val="28"/>
          <w:szCs w:val="28"/>
        </w:rPr>
        <w:t xml:space="preserve">  Applications available through Facebook and Playhouse Web Site.  </w:t>
      </w:r>
    </w:p>
    <w:p w14:paraId="3506A4D8" w14:textId="7E14005C" w:rsidR="00E04A08" w:rsidRDefault="00E04A08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Deadline for Scholarship Applications – </w:t>
      </w:r>
      <w:r w:rsidR="003A6F30">
        <w:rPr>
          <w:rFonts w:ascii="Garamond" w:hAnsi="Garamond"/>
          <w:sz w:val="28"/>
          <w:szCs w:val="28"/>
        </w:rPr>
        <w:t xml:space="preserve">First </w:t>
      </w:r>
      <w:r w:rsidR="003A2669">
        <w:rPr>
          <w:rFonts w:ascii="Garamond" w:hAnsi="Garamond"/>
          <w:sz w:val="28"/>
          <w:szCs w:val="28"/>
        </w:rPr>
        <w:t>Mon</w:t>
      </w:r>
      <w:bookmarkStart w:id="0" w:name="_GoBack"/>
      <w:bookmarkEnd w:id="0"/>
      <w:r w:rsidR="003A6F30">
        <w:rPr>
          <w:rFonts w:ascii="Garamond" w:hAnsi="Garamond"/>
          <w:sz w:val="28"/>
          <w:szCs w:val="28"/>
        </w:rPr>
        <w:t>day, April, 6:00PM.</w:t>
      </w:r>
    </w:p>
    <w:p w14:paraId="5AEEB8D4" w14:textId="57FB0E4D" w:rsidR="00E04A08" w:rsidRDefault="00E04A08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Director Assessments delivered </w:t>
      </w:r>
      <w:r w:rsidR="003A6F30">
        <w:rPr>
          <w:rFonts w:ascii="Garamond" w:hAnsi="Garamond"/>
          <w:sz w:val="28"/>
          <w:szCs w:val="28"/>
        </w:rPr>
        <w:t xml:space="preserve">second week of April; due one week later.  </w:t>
      </w:r>
    </w:p>
    <w:p w14:paraId="13357180" w14:textId="707BBA40" w:rsidR="00E04A08" w:rsidRDefault="00E04A08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Scholarship Committee Meets </w:t>
      </w:r>
      <w:r w:rsidR="003A6F30">
        <w:rPr>
          <w:rFonts w:ascii="Garamond" w:hAnsi="Garamond"/>
          <w:sz w:val="28"/>
          <w:szCs w:val="28"/>
        </w:rPr>
        <w:t>Last Two Weeks in April.</w:t>
      </w:r>
    </w:p>
    <w:p w14:paraId="044FFA72" w14:textId="21F5F9F6" w:rsidR="00E04A08" w:rsidRDefault="003A6F30" w:rsidP="00233AD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Scholarship Awarded Last Spring Show</w:t>
      </w:r>
      <w:r w:rsidR="00D81F0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in May.</w:t>
      </w:r>
    </w:p>
    <w:p w14:paraId="0B478AB5" w14:textId="77777777" w:rsidR="00C430D5" w:rsidRDefault="00C430D5" w:rsidP="00C430D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Funding </w:t>
      </w:r>
    </w:p>
    <w:p w14:paraId="52A10A6F" w14:textId="5E438934" w:rsidR="00C430D5" w:rsidRPr="003A2669" w:rsidRDefault="00C430D5" w:rsidP="00C430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A2669">
        <w:rPr>
          <w:rFonts w:ascii="Garamond" w:hAnsi="Garamond"/>
          <w:sz w:val="28"/>
          <w:szCs w:val="28"/>
        </w:rPr>
        <w:t xml:space="preserve">Booster Club to Budget </w:t>
      </w:r>
      <w:r w:rsidR="006F2128" w:rsidRPr="003A2669">
        <w:rPr>
          <w:rFonts w:ascii="Garamond" w:hAnsi="Garamond"/>
          <w:sz w:val="28"/>
          <w:szCs w:val="28"/>
        </w:rPr>
        <w:t xml:space="preserve">at least </w:t>
      </w:r>
      <w:r w:rsidRPr="003A2669">
        <w:rPr>
          <w:rFonts w:ascii="Garamond" w:hAnsi="Garamond"/>
          <w:sz w:val="28"/>
          <w:szCs w:val="28"/>
        </w:rPr>
        <w:t>$</w:t>
      </w:r>
      <w:r w:rsidR="00D81F0E" w:rsidRPr="003A2669">
        <w:rPr>
          <w:rFonts w:ascii="Garamond" w:hAnsi="Garamond"/>
          <w:sz w:val="28"/>
          <w:szCs w:val="28"/>
        </w:rPr>
        <w:t>5,5</w:t>
      </w:r>
      <w:r w:rsidRPr="003A2669">
        <w:rPr>
          <w:rFonts w:ascii="Garamond" w:hAnsi="Garamond"/>
          <w:sz w:val="28"/>
          <w:szCs w:val="28"/>
        </w:rPr>
        <w:t>00 each year</w:t>
      </w:r>
      <w:r w:rsidR="006F2128" w:rsidRPr="003A2669">
        <w:rPr>
          <w:rFonts w:ascii="Garamond" w:hAnsi="Garamond"/>
          <w:sz w:val="28"/>
          <w:szCs w:val="28"/>
        </w:rPr>
        <w:t>.</w:t>
      </w:r>
      <w:r w:rsidR="00D81F0E" w:rsidRPr="003A2669">
        <w:rPr>
          <w:rFonts w:ascii="Garamond" w:hAnsi="Garamond"/>
          <w:sz w:val="28"/>
          <w:szCs w:val="28"/>
        </w:rPr>
        <w:t xml:space="preserve">  </w:t>
      </w:r>
      <w:r w:rsidR="006F2128" w:rsidRPr="003A2669">
        <w:rPr>
          <w:rFonts w:ascii="Garamond" w:hAnsi="Garamond"/>
          <w:sz w:val="28"/>
          <w:szCs w:val="28"/>
        </w:rPr>
        <w:t xml:space="preserve">Additional funds may be made available annually to fund multiple Tim Driscoll or Pillars scholarships. </w:t>
      </w:r>
    </w:p>
    <w:p w14:paraId="071A2583" w14:textId="3A9C730B" w:rsidR="00C430D5" w:rsidRDefault="00C430D5" w:rsidP="00C430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Treasurer to advise Preside</w:t>
      </w:r>
      <w:r w:rsidR="006F2128">
        <w:rPr>
          <w:rFonts w:ascii="Garamond" w:hAnsi="Garamond"/>
          <w:sz w:val="28"/>
          <w:szCs w:val="28"/>
        </w:rPr>
        <w:t>n</w:t>
      </w:r>
      <w:r w:rsidR="003A6F30">
        <w:rPr>
          <w:rFonts w:ascii="Garamond" w:hAnsi="Garamond"/>
          <w:sz w:val="28"/>
          <w:szCs w:val="28"/>
        </w:rPr>
        <w:t>t funds available by February 28</w:t>
      </w:r>
      <w:r w:rsidR="006F2128">
        <w:rPr>
          <w:rFonts w:ascii="Garamond" w:hAnsi="Garamond"/>
          <w:sz w:val="28"/>
          <w:szCs w:val="28"/>
        </w:rPr>
        <w:t>.</w:t>
      </w:r>
    </w:p>
    <w:p w14:paraId="111DB642" w14:textId="77777777" w:rsidR="00C430D5" w:rsidRDefault="00C430D5" w:rsidP="00C430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Treasurer to announce funds available at March Booster Club Meeting</w:t>
      </w:r>
    </w:p>
    <w:p w14:paraId="2FBA9A28" w14:textId="79125029" w:rsidR="00587CFC" w:rsidRDefault="00587CFC" w:rsidP="00C430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The Suzanne Reynolds Memorial Scholarship is funded by “Friends of Suzanne Reynolds”.  The</w:t>
      </w:r>
      <w:r w:rsidR="00AD674B">
        <w:rPr>
          <w:rFonts w:ascii="Garamond" w:hAnsi="Garamond"/>
          <w:sz w:val="28"/>
          <w:szCs w:val="28"/>
        </w:rPr>
        <w:t xml:space="preserve">se funds are held in a separate/identified line item in the Booster Club Accounts summary.  </w:t>
      </w:r>
    </w:p>
    <w:p w14:paraId="3BE5C723" w14:textId="77777777" w:rsidR="00C430D5" w:rsidRDefault="00C430D5" w:rsidP="00C430D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Funds Distribution</w:t>
      </w:r>
    </w:p>
    <w:p w14:paraId="7915564A" w14:textId="58EBBE79" w:rsidR="00C430D5" w:rsidRDefault="00C430D5" w:rsidP="00C430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Funds will be distributed to scholarship award winners upon receipt of statements or receipts for tuition,</w:t>
      </w:r>
      <w:r w:rsidR="00344524">
        <w:rPr>
          <w:rFonts w:ascii="Garamond" w:hAnsi="Garamond"/>
          <w:sz w:val="28"/>
          <w:szCs w:val="28"/>
        </w:rPr>
        <w:t xml:space="preserve"> books, coaching, or residence expenses. </w:t>
      </w:r>
      <w:r w:rsidR="006F2128">
        <w:rPr>
          <w:rFonts w:ascii="Garamond" w:hAnsi="Garamond"/>
          <w:sz w:val="28"/>
          <w:szCs w:val="28"/>
        </w:rPr>
        <w:t>The Tre</w:t>
      </w:r>
      <w:r w:rsidR="008204DC">
        <w:rPr>
          <w:rFonts w:ascii="Garamond" w:hAnsi="Garamond"/>
          <w:sz w:val="28"/>
          <w:szCs w:val="28"/>
        </w:rPr>
        <w:t>asurer will accept appropriat</w:t>
      </w:r>
      <w:r w:rsidR="006F2128">
        <w:rPr>
          <w:rFonts w:ascii="Garamond" w:hAnsi="Garamond"/>
          <w:sz w:val="28"/>
          <w:szCs w:val="28"/>
        </w:rPr>
        <w:t>e documentation</w:t>
      </w:r>
      <w:r w:rsidR="008204DC">
        <w:rPr>
          <w:rFonts w:ascii="Garamond" w:hAnsi="Garamond"/>
          <w:sz w:val="28"/>
          <w:szCs w:val="28"/>
        </w:rPr>
        <w:t xml:space="preserve"> and disburse the checks</w:t>
      </w:r>
      <w:r w:rsidR="00FC2646">
        <w:rPr>
          <w:rFonts w:ascii="Garamond" w:hAnsi="Garamond"/>
          <w:sz w:val="28"/>
          <w:szCs w:val="28"/>
        </w:rPr>
        <w:t xml:space="preserve"> to the student, payable to the applicable institution.</w:t>
      </w:r>
      <w:r w:rsidR="006F2128">
        <w:rPr>
          <w:rFonts w:ascii="Garamond" w:hAnsi="Garamond"/>
          <w:sz w:val="28"/>
          <w:szCs w:val="28"/>
        </w:rPr>
        <w:t xml:space="preserve"> </w:t>
      </w:r>
      <w:r w:rsidR="00344524">
        <w:rPr>
          <w:rFonts w:ascii="Garamond" w:hAnsi="Garamond"/>
          <w:sz w:val="28"/>
          <w:szCs w:val="28"/>
        </w:rPr>
        <w:t xml:space="preserve"> </w:t>
      </w:r>
    </w:p>
    <w:p w14:paraId="429C4726" w14:textId="4E515392" w:rsidR="00344524" w:rsidRDefault="00344524" w:rsidP="00C430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Funds are available to </w:t>
      </w:r>
      <w:r w:rsidR="00D622B9"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sz w:val="28"/>
          <w:szCs w:val="28"/>
        </w:rPr>
        <w:t>scholarship recipient from May 15, of the calendar year, through May 15 o</w:t>
      </w:r>
      <w:r w:rsidR="00D622B9"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</w:rPr>
        <w:t xml:space="preserve"> the following calen</w:t>
      </w:r>
      <w:r w:rsidR="003A6F30">
        <w:rPr>
          <w:rFonts w:ascii="Garamond" w:hAnsi="Garamond"/>
          <w:sz w:val="28"/>
          <w:szCs w:val="28"/>
        </w:rPr>
        <w:t xml:space="preserve">dar year.  For example, for </w:t>
      </w:r>
      <w:r w:rsidR="00D622B9">
        <w:rPr>
          <w:rFonts w:ascii="Garamond" w:hAnsi="Garamond"/>
          <w:sz w:val="28"/>
          <w:szCs w:val="28"/>
        </w:rPr>
        <w:t xml:space="preserve">the </w:t>
      </w:r>
      <w:r w:rsidR="003A6F30">
        <w:rPr>
          <w:rFonts w:ascii="Garamond" w:hAnsi="Garamond"/>
          <w:sz w:val="28"/>
          <w:szCs w:val="28"/>
        </w:rPr>
        <w:t>20</w:t>
      </w:r>
      <w:r w:rsidR="00A908C0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 Scholarships awarded, monies may be reimburs</w:t>
      </w:r>
      <w:r w:rsidR="003A6F30">
        <w:rPr>
          <w:rFonts w:ascii="Garamond" w:hAnsi="Garamond"/>
          <w:sz w:val="28"/>
          <w:szCs w:val="28"/>
        </w:rPr>
        <w:t>ed to students from May 15, 20</w:t>
      </w:r>
      <w:r w:rsidR="00A908C0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 through May 14</w:t>
      </w:r>
      <w:r w:rsidR="003A6F30">
        <w:rPr>
          <w:rFonts w:ascii="Garamond" w:hAnsi="Garamond"/>
          <w:sz w:val="28"/>
          <w:szCs w:val="28"/>
        </w:rPr>
        <w:t>, 20</w:t>
      </w:r>
      <w:r w:rsidR="00A908C0">
        <w:rPr>
          <w:rFonts w:ascii="Garamond" w:hAnsi="Garamond"/>
          <w:sz w:val="28"/>
          <w:szCs w:val="28"/>
        </w:rPr>
        <w:t>21</w:t>
      </w:r>
      <w:r w:rsidR="003A6F30">
        <w:rPr>
          <w:rFonts w:ascii="Garamond" w:hAnsi="Garamond"/>
          <w:sz w:val="28"/>
          <w:szCs w:val="28"/>
        </w:rPr>
        <w:t>.  After May 15, 20</w:t>
      </w:r>
      <w:r w:rsidR="00A908C0">
        <w:rPr>
          <w:rFonts w:ascii="Garamond" w:hAnsi="Garamond"/>
          <w:sz w:val="28"/>
          <w:szCs w:val="28"/>
        </w:rPr>
        <w:t>21</w:t>
      </w:r>
      <w:r>
        <w:rPr>
          <w:rFonts w:ascii="Garamond" w:hAnsi="Garamond"/>
          <w:sz w:val="28"/>
          <w:szCs w:val="28"/>
        </w:rPr>
        <w:t xml:space="preserve">, funds will return to Playhouse Booster Club budget.  </w:t>
      </w:r>
    </w:p>
    <w:p w14:paraId="006256CC" w14:textId="77777777" w:rsidR="00344524" w:rsidRDefault="00344524" w:rsidP="0034452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</w:t>
      </w:r>
    </w:p>
    <w:p w14:paraId="57A8895A" w14:textId="4D297903" w:rsidR="00344524" w:rsidRDefault="00344524" w:rsidP="0034452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av</w:t>
      </w:r>
      <w:r w:rsidR="003E1578">
        <w:rPr>
          <w:rFonts w:ascii="Garamond" w:hAnsi="Garamond"/>
          <w:sz w:val="28"/>
          <w:szCs w:val="28"/>
        </w:rPr>
        <w:t xml:space="preserve">ailable, </w:t>
      </w:r>
      <w:r w:rsidR="008E7B1E">
        <w:rPr>
          <w:rFonts w:ascii="Garamond" w:hAnsi="Garamond"/>
          <w:sz w:val="28"/>
          <w:szCs w:val="28"/>
        </w:rPr>
        <w:t xml:space="preserve">a </w:t>
      </w:r>
      <w:r w:rsidR="003E1578">
        <w:rPr>
          <w:rFonts w:ascii="Garamond" w:hAnsi="Garamond"/>
          <w:sz w:val="28"/>
          <w:szCs w:val="28"/>
        </w:rPr>
        <w:t>Prudhomme</w:t>
      </w:r>
      <w:r w:rsidR="008E7B1E">
        <w:rPr>
          <w:rFonts w:ascii="Garamond" w:hAnsi="Garamond"/>
          <w:sz w:val="28"/>
          <w:szCs w:val="28"/>
        </w:rPr>
        <w:t xml:space="preserve"> family member</w:t>
      </w:r>
      <w:r w:rsidR="003E1578">
        <w:rPr>
          <w:rFonts w:ascii="Garamond" w:hAnsi="Garamond"/>
          <w:sz w:val="28"/>
          <w:szCs w:val="28"/>
        </w:rPr>
        <w:t>, Erin Stallings</w:t>
      </w:r>
      <w:r>
        <w:rPr>
          <w:rFonts w:ascii="Garamond" w:hAnsi="Garamond"/>
          <w:sz w:val="28"/>
          <w:szCs w:val="28"/>
        </w:rPr>
        <w:t>, and Tish Driscoll will present scholarships and describe briefly why the scholarships are name</w:t>
      </w:r>
      <w:r w:rsidR="00D622B9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 xml:space="preserve"> accordingly.  </w:t>
      </w:r>
    </w:p>
    <w:p w14:paraId="55CDA745" w14:textId="1F4B9413" w:rsidR="000B49C5" w:rsidRPr="00810C18" w:rsidRDefault="000B49C5" w:rsidP="008E7B1E">
      <w:pPr>
        <w:pStyle w:val="ListParagraph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</w:p>
    <w:p w14:paraId="77AA3934" w14:textId="77777777" w:rsidR="00810C18" w:rsidRPr="00810C18" w:rsidRDefault="00810C18">
      <w:pPr>
        <w:rPr>
          <w:rFonts w:ascii="Garamond" w:hAnsi="Garamond"/>
          <w:sz w:val="28"/>
          <w:szCs w:val="28"/>
        </w:rPr>
      </w:pPr>
    </w:p>
    <w:p w14:paraId="5861839D" w14:textId="77777777" w:rsidR="00810C18" w:rsidRPr="00810C18" w:rsidRDefault="00810C18">
      <w:pPr>
        <w:rPr>
          <w:rFonts w:ascii="Garamond" w:hAnsi="Garamond"/>
          <w:sz w:val="28"/>
          <w:szCs w:val="28"/>
        </w:rPr>
      </w:pPr>
    </w:p>
    <w:sectPr w:rsidR="00810C18" w:rsidRPr="00810C18" w:rsidSect="001B4E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8B89" w14:textId="77777777" w:rsidR="009249B9" w:rsidRDefault="009249B9" w:rsidP="00A908C0">
      <w:r>
        <w:separator/>
      </w:r>
    </w:p>
  </w:endnote>
  <w:endnote w:type="continuationSeparator" w:id="0">
    <w:p w14:paraId="718EF9EB" w14:textId="77777777" w:rsidR="009249B9" w:rsidRDefault="009249B9" w:rsidP="00A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84D0" w14:textId="77777777" w:rsidR="009249B9" w:rsidRDefault="009249B9" w:rsidP="00A908C0">
      <w:r>
        <w:separator/>
      </w:r>
    </w:p>
  </w:footnote>
  <w:footnote w:type="continuationSeparator" w:id="0">
    <w:p w14:paraId="3AC8B923" w14:textId="77777777" w:rsidR="009249B9" w:rsidRDefault="009249B9" w:rsidP="00A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38C"/>
    <w:multiLevelType w:val="hybridMultilevel"/>
    <w:tmpl w:val="1354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18"/>
    <w:rsid w:val="000002A3"/>
    <w:rsid w:val="000B49C5"/>
    <w:rsid w:val="001011B3"/>
    <w:rsid w:val="00173A4E"/>
    <w:rsid w:val="001B4EAC"/>
    <w:rsid w:val="001F64AA"/>
    <w:rsid w:val="00233AD3"/>
    <w:rsid w:val="00236CC9"/>
    <w:rsid w:val="00344524"/>
    <w:rsid w:val="003A2669"/>
    <w:rsid w:val="003A6F30"/>
    <w:rsid w:val="003E1578"/>
    <w:rsid w:val="00410BAE"/>
    <w:rsid w:val="00411434"/>
    <w:rsid w:val="00481FC6"/>
    <w:rsid w:val="004E5B80"/>
    <w:rsid w:val="00552D82"/>
    <w:rsid w:val="00587CFC"/>
    <w:rsid w:val="0061407D"/>
    <w:rsid w:val="006F2128"/>
    <w:rsid w:val="007572DD"/>
    <w:rsid w:val="00810C18"/>
    <w:rsid w:val="008204DC"/>
    <w:rsid w:val="008E6506"/>
    <w:rsid w:val="008E7B1E"/>
    <w:rsid w:val="00914D5F"/>
    <w:rsid w:val="009249B9"/>
    <w:rsid w:val="00943CC1"/>
    <w:rsid w:val="00952550"/>
    <w:rsid w:val="00962A08"/>
    <w:rsid w:val="00A908C0"/>
    <w:rsid w:val="00AD4C01"/>
    <w:rsid w:val="00AD674B"/>
    <w:rsid w:val="00B16417"/>
    <w:rsid w:val="00C430D5"/>
    <w:rsid w:val="00C770A4"/>
    <w:rsid w:val="00D622B9"/>
    <w:rsid w:val="00D81F0E"/>
    <w:rsid w:val="00E04A08"/>
    <w:rsid w:val="00E74400"/>
    <w:rsid w:val="00EB2D4C"/>
    <w:rsid w:val="00F754FC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F0851"/>
  <w14:defaultImageDpi w14:val="300"/>
  <w15:docId w15:val="{A9C92FCE-598C-484E-9EEB-45F1C697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C0"/>
  </w:style>
  <w:style w:type="paragraph" w:styleId="Footer">
    <w:name w:val="footer"/>
    <w:basedOn w:val="Normal"/>
    <w:link w:val="FooterChar"/>
    <w:uiPriority w:val="99"/>
    <w:unhideWhenUsed/>
    <w:rsid w:val="00A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Baker</dc:creator>
  <cp:keywords/>
  <dc:description/>
  <cp:lastModifiedBy>Shannon Finger</cp:lastModifiedBy>
  <cp:revision>6</cp:revision>
  <dcterms:created xsi:type="dcterms:W3CDTF">2020-03-03T21:28:00Z</dcterms:created>
  <dcterms:modified xsi:type="dcterms:W3CDTF">2020-03-09T14:24:00Z</dcterms:modified>
</cp:coreProperties>
</file>